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8E" w:rsidRPr="009D5A74" w:rsidRDefault="0044448E" w:rsidP="0044448E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9D5A74">
        <w:rPr>
          <w:color w:val="000000"/>
          <w:bdr w:val="none" w:sz="0" w:space="0" w:color="auto" w:frame="1"/>
        </w:rPr>
        <w:t>Муниципальное бюджетное   дошкольное образовательное учреждение </w:t>
      </w:r>
      <w:r w:rsidRPr="009D5A74">
        <w:rPr>
          <w:color w:val="000000"/>
          <w:bdr w:val="none" w:sz="0" w:space="0" w:color="auto" w:frame="1"/>
        </w:rPr>
        <w:br/>
        <w:t>«Центр развития ребенка - детский сад №71»</w:t>
      </w:r>
      <w:r w:rsidRPr="009D5A74">
        <w:rPr>
          <w:color w:val="000000"/>
          <w:bdr w:val="none" w:sz="0" w:space="0" w:color="auto" w:frame="1"/>
        </w:rPr>
        <w:br/>
        <w:t>__________________________________________________________________________</w:t>
      </w:r>
    </w:p>
    <w:p w:rsidR="0044448E" w:rsidRPr="009D5A74" w:rsidRDefault="0044448E" w:rsidP="0044448E">
      <w:pPr>
        <w:shd w:val="clear" w:color="auto" w:fill="FFFFFF"/>
        <w:jc w:val="center"/>
        <w:rPr>
          <w:color w:val="000000"/>
          <w:bdr w:val="none" w:sz="0" w:space="0" w:color="auto" w:frame="1"/>
        </w:rPr>
      </w:pPr>
      <w:r w:rsidRPr="009D5A74">
        <w:rPr>
          <w:color w:val="000000"/>
          <w:bdr w:val="none" w:sz="0" w:space="0" w:color="auto" w:frame="1"/>
        </w:rPr>
        <w:t>Адрес: 672010, Российская Федерация, Забайкальский край г. Чита, </w:t>
      </w:r>
      <w:r w:rsidRPr="009D5A74">
        <w:rPr>
          <w:color w:val="000000"/>
          <w:bdr w:val="none" w:sz="0" w:space="0" w:color="auto" w:frame="1"/>
        </w:rPr>
        <w:br/>
      </w:r>
      <w:proofErr w:type="spellStart"/>
      <w:r w:rsidRPr="009D5A74">
        <w:rPr>
          <w:color w:val="000000"/>
          <w:bdr w:val="none" w:sz="0" w:space="0" w:color="auto" w:frame="1"/>
        </w:rPr>
        <w:t>ул</w:t>
      </w:r>
      <w:proofErr w:type="gramStart"/>
      <w:r w:rsidRPr="009D5A74">
        <w:rPr>
          <w:color w:val="000000"/>
          <w:bdr w:val="none" w:sz="0" w:space="0" w:color="auto" w:frame="1"/>
        </w:rPr>
        <w:t>.Б</w:t>
      </w:r>
      <w:proofErr w:type="gramEnd"/>
      <w:r w:rsidRPr="009D5A74">
        <w:rPr>
          <w:color w:val="000000"/>
          <w:bdr w:val="none" w:sz="0" w:space="0" w:color="auto" w:frame="1"/>
        </w:rPr>
        <w:t>аргузинская</w:t>
      </w:r>
      <w:proofErr w:type="spellEnd"/>
      <w:r w:rsidRPr="009D5A74">
        <w:rPr>
          <w:color w:val="000000"/>
          <w:bdr w:val="none" w:sz="0" w:space="0" w:color="auto" w:frame="1"/>
        </w:rPr>
        <w:t>, 13, тел.:  35-76-61;  </w:t>
      </w:r>
      <w:hyperlink r:id="rId6" w:history="1">
        <w:r w:rsidRPr="00D0442C">
          <w:rPr>
            <w:rStyle w:val="a3"/>
            <w:bdr w:val="none" w:sz="0" w:space="0" w:color="auto" w:frame="1"/>
            <w:lang w:val="en-US"/>
          </w:rPr>
          <w:t>rycheek</w:t>
        </w:r>
        <w:r w:rsidRPr="00D0442C">
          <w:rPr>
            <w:rStyle w:val="a3"/>
            <w:bdr w:val="none" w:sz="0" w:space="0" w:color="auto" w:frame="1"/>
          </w:rPr>
          <w:t>71@</w:t>
        </w:r>
        <w:r w:rsidRPr="00D0442C">
          <w:rPr>
            <w:rStyle w:val="a3"/>
            <w:bdr w:val="none" w:sz="0" w:space="0" w:color="auto" w:frame="1"/>
            <w:lang w:val="en-US"/>
          </w:rPr>
          <w:t>yandex</w:t>
        </w:r>
        <w:r w:rsidRPr="00D0442C">
          <w:rPr>
            <w:rStyle w:val="a3"/>
            <w:bdr w:val="none" w:sz="0" w:space="0" w:color="auto" w:frame="1"/>
          </w:rPr>
          <w:t>.</w:t>
        </w:r>
        <w:proofErr w:type="spellStart"/>
        <w:r w:rsidRPr="00D0442C">
          <w:rPr>
            <w:rStyle w:val="a3"/>
            <w:bdr w:val="none" w:sz="0" w:space="0" w:color="auto" w:frame="1"/>
            <w:lang w:val="en-US"/>
          </w:rPr>
          <w:t>ru</w:t>
        </w:r>
        <w:proofErr w:type="spellEnd"/>
      </w:hyperlink>
    </w:p>
    <w:p w:rsidR="0044448E" w:rsidRPr="009D5A74" w:rsidRDefault="0044448E" w:rsidP="0044448E">
      <w:pPr>
        <w:pStyle w:val="1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pPr w:leftFromText="45" w:rightFromText="45" w:vertAnchor="text"/>
        <w:tblW w:w="10605" w:type="dxa"/>
        <w:tblCellSpacing w:w="0" w:type="dxa"/>
        <w:shd w:val="clear" w:color="auto" w:fill="383A1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391"/>
        <w:gridCol w:w="5813"/>
      </w:tblGrid>
      <w:tr w:rsidR="0044448E" w:rsidRPr="009D5A74" w:rsidTr="00B36CAE">
        <w:trPr>
          <w:tblCellSpacing w:w="0" w:type="dxa"/>
        </w:trPr>
        <w:tc>
          <w:tcPr>
            <w:tcW w:w="4401" w:type="dxa"/>
            <w:shd w:val="clear" w:color="auto" w:fill="383A1D"/>
            <w:hideMark/>
          </w:tcPr>
          <w:p w:rsidR="0044448E" w:rsidRPr="009D5A74" w:rsidRDefault="0044448E" w:rsidP="00B36CAE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9D5A74">
              <w:rPr>
                <w:color w:val="000000"/>
                <w:bdr w:val="none" w:sz="0" w:space="0" w:color="auto" w:frame="1"/>
              </w:rPr>
              <w:t>ПРИНЯТО</w:t>
            </w:r>
            <w:proofErr w:type="gramStart"/>
            <w:r w:rsidRPr="009D5A74">
              <w:rPr>
                <w:color w:val="000000"/>
                <w:bdr w:val="none" w:sz="0" w:space="0" w:color="auto" w:frame="1"/>
              </w:rPr>
              <w:br/>
              <w:t>Н</w:t>
            </w:r>
            <w:proofErr w:type="gramEnd"/>
            <w:r w:rsidRPr="009D5A74">
              <w:rPr>
                <w:color w:val="000000"/>
                <w:bdr w:val="none" w:sz="0" w:space="0" w:color="auto" w:frame="1"/>
              </w:rPr>
              <w:t>а общем собрании работников образовательного учреждения</w:t>
            </w:r>
          </w:p>
          <w:p w:rsidR="0044448E" w:rsidRPr="009D5A74" w:rsidRDefault="0044448E" w:rsidP="00B36CAE">
            <w:pPr>
              <w:shd w:val="clear" w:color="auto" w:fill="FFFFFF"/>
              <w:rPr>
                <w:color w:val="000000"/>
                <w:bdr w:val="none" w:sz="0" w:space="0" w:color="auto" w:frame="1"/>
              </w:rPr>
            </w:pPr>
            <w:r w:rsidRPr="009D5A74">
              <w:rPr>
                <w:color w:val="000000"/>
                <w:bdr w:val="none" w:sz="0" w:space="0" w:color="auto" w:frame="1"/>
              </w:rPr>
              <w:t>протокол от «23» сентября 2013г. № 2</w:t>
            </w:r>
            <w:proofErr w:type="gramStart"/>
            <w:r w:rsidRPr="009D5A74">
              <w:rPr>
                <w:color w:val="000000"/>
                <w:bdr w:val="none" w:sz="0" w:space="0" w:color="auto" w:frame="1"/>
              </w:rPr>
              <w:br/>
              <w:t>Н</w:t>
            </w:r>
            <w:proofErr w:type="gramEnd"/>
            <w:r w:rsidRPr="009D5A74">
              <w:rPr>
                <w:color w:val="000000"/>
                <w:bdr w:val="none" w:sz="0" w:space="0" w:color="auto" w:frame="1"/>
              </w:rPr>
              <w:t>а заседании совета родителей</w:t>
            </w:r>
          </w:p>
          <w:p w:rsidR="0044448E" w:rsidRPr="009D5A74" w:rsidRDefault="0044448E" w:rsidP="00B36CAE">
            <w:pPr>
              <w:shd w:val="clear" w:color="auto" w:fill="FFFFFF"/>
              <w:rPr>
                <w:color w:val="000000"/>
              </w:rPr>
            </w:pPr>
            <w:r w:rsidRPr="009D5A74">
              <w:rPr>
                <w:color w:val="000000"/>
                <w:bdr w:val="none" w:sz="0" w:space="0" w:color="auto" w:frame="1"/>
              </w:rPr>
              <w:t>протокол от «15» сентября 2013 г. № 1</w:t>
            </w:r>
          </w:p>
        </w:tc>
        <w:tc>
          <w:tcPr>
            <w:tcW w:w="391" w:type="dxa"/>
            <w:shd w:val="clear" w:color="auto" w:fill="FFFFFF"/>
            <w:hideMark/>
          </w:tcPr>
          <w:p w:rsidR="0044448E" w:rsidRPr="009D5A74" w:rsidRDefault="0044448E" w:rsidP="00B36CAE">
            <w:pPr>
              <w:shd w:val="clear" w:color="auto" w:fill="FFFFFF"/>
              <w:rPr>
                <w:color w:val="000000"/>
              </w:rPr>
            </w:pPr>
            <w:r w:rsidRPr="009D5A74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813" w:type="dxa"/>
            <w:shd w:val="clear" w:color="auto" w:fill="FFFFFF"/>
            <w:hideMark/>
          </w:tcPr>
          <w:p w:rsidR="0044448E" w:rsidRPr="009D5A74" w:rsidRDefault="0044448E" w:rsidP="00B36CAE">
            <w:pPr>
              <w:shd w:val="clear" w:color="auto" w:fill="FFFFFF"/>
              <w:rPr>
                <w:color w:val="000000"/>
              </w:rPr>
            </w:pPr>
            <w:r w:rsidRPr="009D5A74">
              <w:rPr>
                <w:color w:val="000000"/>
                <w:bdr w:val="none" w:sz="0" w:space="0" w:color="auto" w:frame="1"/>
              </w:rPr>
              <w:t>УТВЕРЖДЕНО</w:t>
            </w:r>
            <w:r w:rsidRPr="009D5A74">
              <w:rPr>
                <w:color w:val="000000"/>
                <w:bdr w:val="none" w:sz="0" w:space="0" w:color="auto" w:frame="1"/>
              </w:rPr>
              <w:br/>
              <w:t>приказом от «23»сентября 2013 г № 83п1</w:t>
            </w:r>
            <w:r w:rsidRPr="009D5A74">
              <w:rPr>
                <w:color w:val="000000"/>
                <w:bdr w:val="none" w:sz="0" w:space="0" w:color="auto" w:frame="1"/>
              </w:rPr>
              <w:br/>
              <w:t>заведующая МБДОУ «Детский сад №71»</w:t>
            </w:r>
            <w:r w:rsidRPr="009D5A74">
              <w:rPr>
                <w:color w:val="000000"/>
                <w:bdr w:val="none" w:sz="0" w:space="0" w:color="auto" w:frame="1"/>
              </w:rPr>
              <w:br/>
              <w:t>                         _____________</w:t>
            </w:r>
            <w:proofErr w:type="spellStart"/>
            <w:r w:rsidRPr="009D5A74">
              <w:rPr>
                <w:color w:val="000000"/>
                <w:bdr w:val="none" w:sz="0" w:space="0" w:color="auto" w:frame="1"/>
              </w:rPr>
              <w:t>Н.Г.Семеновых</w:t>
            </w:r>
            <w:proofErr w:type="spellEnd"/>
          </w:p>
        </w:tc>
      </w:tr>
    </w:tbl>
    <w:p w:rsidR="0044448E" w:rsidRPr="009D5A74" w:rsidRDefault="0044448E" w:rsidP="0044448E">
      <w:pPr>
        <w:pStyle w:val="1"/>
        <w:shd w:val="clear" w:color="auto" w:fill="FFFFFF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Arial" w:eastAsia="Times New Roman" w:hAnsi="Arial" w:cs="Arial"/>
          <w:color w:val="000000"/>
          <w:sz w:val="21"/>
          <w:szCs w:val="21"/>
        </w:rPr>
        <w:t>                  </w:t>
      </w:r>
    </w:p>
    <w:p w:rsidR="0044448E" w:rsidRPr="009D5A74" w:rsidRDefault="0044448E" w:rsidP="0044448E">
      <w:pPr>
        <w:pStyle w:val="1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44448E" w:rsidRPr="009D5A74" w:rsidRDefault="0044448E" w:rsidP="0044448E">
      <w:pPr>
        <w:pStyle w:val="1"/>
        <w:shd w:val="clear" w:color="auto" w:fill="FFFFFF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4448E" w:rsidRPr="009D5A74" w:rsidRDefault="0044448E" w:rsidP="0044448E">
      <w:pPr>
        <w:pStyle w:val="1"/>
        <w:shd w:val="clear" w:color="auto" w:fill="FFFFFF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4448E" w:rsidRPr="009D5A74" w:rsidRDefault="0044448E" w:rsidP="0044448E">
      <w:pPr>
        <w:pStyle w:val="1"/>
        <w:shd w:val="clear" w:color="auto" w:fill="FFFFFF"/>
        <w:spacing w:before="240" w:after="240" w:line="240" w:lineRule="auto"/>
        <w:ind w:left="0"/>
        <w:contextualSpacing w:val="0"/>
        <w:rPr>
          <w:rFonts w:ascii="Arial" w:eastAsia="Times New Roman" w:hAnsi="Arial" w:cs="Arial"/>
          <w:color w:val="000000"/>
          <w:sz w:val="21"/>
          <w:szCs w:val="21"/>
        </w:rPr>
      </w:pPr>
      <w:r w:rsidRPr="009D5A7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4448E" w:rsidRPr="009D5A74" w:rsidRDefault="0044448E" w:rsidP="0044448E">
      <w:pPr>
        <w:pStyle w:val="1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D5A7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</w:t>
      </w:r>
      <w:r w:rsidRPr="009D5A7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br/>
      </w:r>
      <w:r w:rsidRPr="009D5A7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  <w:r w:rsidRPr="009D5A7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D5A7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ПРИЕМА ВОСПИТАННИКОВ</w:t>
      </w: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D5A74">
        <w:rPr>
          <w:b/>
          <w:bCs/>
          <w:color w:val="000000"/>
          <w:sz w:val="28"/>
          <w:szCs w:val="28"/>
          <w:bdr w:val="none" w:sz="0" w:space="0" w:color="auto" w:frame="1"/>
        </w:rPr>
        <w:t>в Муниципальное бюджетное  дошкольное образовательное учреждение </w:t>
      </w:r>
      <w:r w:rsidRPr="009D5A7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D5A74">
        <w:rPr>
          <w:b/>
          <w:bCs/>
          <w:color w:val="000000"/>
          <w:sz w:val="28"/>
          <w:szCs w:val="28"/>
          <w:bdr w:val="none" w:sz="0" w:space="0" w:color="auto" w:frame="1"/>
        </w:rPr>
        <w:t>«Центр развития ребенка - детский сад № 71» </w:t>
      </w:r>
      <w:r w:rsidRPr="009D5A7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shd w:val="clear" w:color="auto" w:fill="FFFFFF"/>
        <w:rPr>
          <w:b/>
          <w:bCs/>
          <w:color w:val="000000"/>
          <w:bdr w:val="none" w:sz="0" w:space="0" w:color="auto" w:frame="1"/>
        </w:rPr>
      </w:pPr>
    </w:p>
    <w:p w:rsidR="0044448E" w:rsidRPr="009D5A74" w:rsidRDefault="0044448E" w:rsidP="0044448E">
      <w:pPr>
        <w:pStyle w:val="1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D5A7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Г.Чита</w:t>
      </w:r>
      <w:proofErr w:type="spellEnd"/>
      <w:r>
        <w:t xml:space="preserve">                                                                                                        </w:t>
      </w:r>
    </w:p>
    <w:p w:rsidR="0044448E" w:rsidRDefault="0044448E" w:rsidP="0044448E"/>
    <w:p w:rsidR="0044448E" w:rsidRDefault="0044448E" w:rsidP="0044448E">
      <w:r>
        <w:lastRenderedPageBreak/>
        <w:tab/>
      </w:r>
    </w:p>
    <w:p w:rsidR="0044448E" w:rsidRPr="00327FBF" w:rsidRDefault="0044448E" w:rsidP="0044448E">
      <w:pPr>
        <w:jc w:val="both"/>
        <w:rPr>
          <w:b/>
          <w:sz w:val="28"/>
          <w:szCs w:val="28"/>
        </w:rPr>
      </w:pPr>
      <w:r w:rsidRPr="00327FBF">
        <w:rPr>
          <w:b/>
          <w:sz w:val="28"/>
          <w:szCs w:val="28"/>
        </w:rPr>
        <w:t>I. Общие положения.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1.1. </w:t>
      </w:r>
      <w:proofErr w:type="gramStart"/>
      <w:r w:rsidRPr="00327FBF">
        <w:rPr>
          <w:sz w:val="28"/>
          <w:szCs w:val="28"/>
        </w:rPr>
        <w:t>Данное положение разработано в соответствии  с Федеральным законом от 01 сентября 2013  года  № 273-ФЗ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Письмом Министерства образования и науки РФ от 8 августа 2013 года № 08-1063</w:t>
      </w:r>
      <w:proofErr w:type="gramEnd"/>
      <w:r w:rsidRPr="00327FBF">
        <w:rPr>
          <w:sz w:val="28"/>
          <w:szCs w:val="28"/>
        </w:rPr>
        <w:t xml:space="preserve"> «О рекомендациях по порядку комплектования дошкольных образовательных учреждений». Постановлением администрации городского округа «Город Чита от 03.02.2012 года № 70 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городского округа «Город Чита», Уставом МБДОУ  «Детский сад№71» </w:t>
      </w:r>
      <w:proofErr w:type="gramStart"/>
      <w:r w:rsidRPr="00327FBF">
        <w:rPr>
          <w:sz w:val="28"/>
          <w:szCs w:val="28"/>
        </w:rPr>
        <w:t xml:space="preserve">( </w:t>
      </w:r>
      <w:proofErr w:type="gramEnd"/>
      <w:r w:rsidRPr="00327FBF">
        <w:rPr>
          <w:sz w:val="28"/>
          <w:szCs w:val="28"/>
        </w:rPr>
        <w:t xml:space="preserve">далее – Учреждение). </w:t>
      </w:r>
    </w:p>
    <w:p w:rsidR="0044448E" w:rsidRPr="00327FBF" w:rsidRDefault="0044448E" w:rsidP="0044448E">
      <w:pPr>
        <w:shd w:val="clear" w:color="auto" w:fill="FFFFFF"/>
        <w:tabs>
          <w:tab w:val="left" w:pos="6917"/>
        </w:tabs>
        <w:ind w:right="14"/>
        <w:jc w:val="both"/>
        <w:rPr>
          <w:sz w:val="28"/>
          <w:szCs w:val="28"/>
        </w:rPr>
      </w:pPr>
      <w:r w:rsidRPr="00327FBF">
        <w:rPr>
          <w:sz w:val="28"/>
          <w:szCs w:val="28"/>
        </w:rPr>
        <w:t>1.2. Настоящее положение регулирует порядок приема в  муниципальное бюджетное дошкольное образовательное учреждение «Центр развития ребенка-детский сад№71»(дале</w:t>
      </w:r>
      <w:proofErr w:type="gramStart"/>
      <w:r w:rsidRPr="00327FBF">
        <w:rPr>
          <w:sz w:val="28"/>
          <w:szCs w:val="28"/>
        </w:rPr>
        <w:t>е-</w:t>
      </w:r>
      <w:proofErr w:type="gramEnd"/>
      <w:r w:rsidRPr="00327FBF">
        <w:rPr>
          <w:sz w:val="28"/>
          <w:szCs w:val="28"/>
        </w:rPr>
        <w:t xml:space="preserve"> МБДОУ), реализующие основную образовательную программу дошкольного образования на территории городского округа «Город Чита». 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1.3. Правила приема в МБДОУ на </w:t>
      </w:r>
      <w:proofErr w:type="gramStart"/>
      <w:r w:rsidRPr="00327FBF">
        <w:rPr>
          <w:sz w:val="28"/>
          <w:szCs w:val="28"/>
        </w:rPr>
        <w:t>обучение</w:t>
      </w:r>
      <w:proofErr w:type="gramEnd"/>
      <w:r w:rsidRPr="00327FBF">
        <w:rPr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</w:t>
      </w:r>
      <w:r w:rsidR="00653E20">
        <w:rPr>
          <w:sz w:val="28"/>
          <w:szCs w:val="28"/>
        </w:rPr>
        <w:t xml:space="preserve">меющих право на получение </w:t>
      </w:r>
      <w:r w:rsidRPr="00327FBF">
        <w:rPr>
          <w:sz w:val="28"/>
          <w:szCs w:val="28"/>
        </w:rPr>
        <w:t xml:space="preserve"> </w:t>
      </w:r>
      <w:r w:rsidR="00653E20">
        <w:rPr>
          <w:sz w:val="28"/>
          <w:szCs w:val="28"/>
        </w:rPr>
        <w:t xml:space="preserve">дошкольного </w:t>
      </w:r>
      <w:r w:rsidRPr="00327FBF">
        <w:rPr>
          <w:sz w:val="28"/>
          <w:szCs w:val="28"/>
        </w:rPr>
        <w:t>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1.4. Настоящие правила призваны обеспечить принцип равных возможностей и реализации прав воспитанников  на дошкольное образование в условиях дифференцированной </w:t>
      </w:r>
      <w:proofErr w:type="spellStart"/>
      <w:r w:rsidRPr="00327FBF">
        <w:rPr>
          <w:sz w:val="28"/>
          <w:szCs w:val="28"/>
        </w:rPr>
        <w:t>многовариативной</w:t>
      </w:r>
      <w:proofErr w:type="spellEnd"/>
      <w:r w:rsidRPr="00327FBF">
        <w:rPr>
          <w:sz w:val="28"/>
          <w:szCs w:val="28"/>
        </w:rPr>
        <w:t xml:space="preserve">  системы образования, исходя из реализации гарантированного гражданам Российской Федерации права на получение  дошкольного образования, интересов воспитанников и удовлетворения потребностей семьи в дошкольном образовательном учреждении.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1.5.Прием воспитанников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представителей), в дальнейшем Родитель.</w:t>
      </w:r>
    </w:p>
    <w:p w:rsidR="0044448E" w:rsidRPr="00327FBF" w:rsidRDefault="0044448E" w:rsidP="0044448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7FBF">
        <w:rPr>
          <w:rFonts w:ascii="Times New Roman" w:hAnsi="Times New Roman"/>
          <w:sz w:val="28"/>
          <w:szCs w:val="28"/>
        </w:rPr>
        <w:t xml:space="preserve">1.6. Заявители, имеющие льготное право на получение места в </w:t>
      </w:r>
      <w:r w:rsidR="00653E20">
        <w:rPr>
          <w:rFonts w:ascii="Times New Roman" w:hAnsi="Times New Roman"/>
          <w:sz w:val="28"/>
          <w:szCs w:val="28"/>
        </w:rPr>
        <w:t>МБ</w:t>
      </w:r>
      <w:r w:rsidRPr="00327FBF">
        <w:rPr>
          <w:rFonts w:ascii="Times New Roman" w:hAnsi="Times New Roman"/>
          <w:sz w:val="28"/>
          <w:szCs w:val="28"/>
        </w:rPr>
        <w:t xml:space="preserve">ДОУ определены законодательством Российской Федерации, 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1.7. Участниками образовательного процесса при приеме и отчислении воспитанников являются Родитель (законный представитель), и администрация Учреждения в лице заведующего или лиц  официально его замещающих.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lastRenderedPageBreak/>
        <w:t>1.8. Задачи: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-обеспечение и защита прав гражданина на образование детей дошкольного возраста в Учреждении;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Учреждения.</w:t>
      </w:r>
    </w:p>
    <w:p w:rsidR="0044448E" w:rsidRPr="00327FBF" w:rsidRDefault="0044448E" w:rsidP="0044448E">
      <w:pPr>
        <w:jc w:val="center"/>
        <w:rPr>
          <w:b/>
          <w:sz w:val="28"/>
          <w:szCs w:val="28"/>
        </w:rPr>
      </w:pPr>
      <w:r w:rsidRPr="00327FBF">
        <w:rPr>
          <w:b/>
          <w:sz w:val="28"/>
          <w:szCs w:val="28"/>
        </w:rPr>
        <w:t>II. Участники образовательного процесса и их по</w:t>
      </w:r>
      <w:r>
        <w:rPr>
          <w:b/>
          <w:sz w:val="28"/>
          <w:szCs w:val="28"/>
        </w:rPr>
        <w:t xml:space="preserve">лномочия при приеме </w:t>
      </w:r>
      <w:r w:rsidRPr="00327FBF">
        <w:rPr>
          <w:b/>
          <w:sz w:val="28"/>
          <w:szCs w:val="28"/>
        </w:rPr>
        <w:t xml:space="preserve"> воспитанников МБДОУ</w:t>
      </w:r>
      <w:proofErr w:type="gramStart"/>
      <w:r w:rsidRPr="00327FBF">
        <w:rPr>
          <w:b/>
          <w:sz w:val="28"/>
          <w:szCs w:val="28"/>
        </w:rPr>
        <w:t xml:space="preserve"> .</w:t>
      </w:r>
      <w:proofErr w:type="gramEnd"/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2.1. Учреждение в рамках своей компетенции: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-осуществляет ежегодное комплектование групп воспитанниками на начало учебного года;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-обеспечивает прием детей дошкольного возраста, проживающих на территории города;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-в Учреждение  принимаются дети в возрасте с 2 лет до 8 лет. Прием воспитанников осуществляется на основании медицинского заключения, заявления и документов, удостоверяющих личность одного из родителей (законных представителей); направления (путёвки) </w:t>
      </w:r>
      <w:r w:rsidRPr="00327FBF">
        <w:rPr>
          <w:color w:val="000000"/>
          <w:sz w:val="28"/>
          <w:szCs w:val="28"/>
          <w:shd w:val="clear" w:color="auto" w:fill="FFFFFF"/>
        </w:rPr>
        <w:t>комитет образования администрации городского округа «Город Чита».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-количество групп в МБДОУ определяется Уставом учреждения.</w:t>
      </w:r>
    </w:p>
    <w:p w:rsidR="0044448E" w:rsidRPr="00327FBF" w:rsidRDefault="0044448E" w:rsidP="0044448E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327FBF">
        <w:rPr>
          <w:b/>
          <w:sz w:val="28"/>
          <w:szCs w:val="28"/>
        </w:rPr>
        <w:t xml:space="preserve">III. </w:t>
      </w:r>
      <w:r w:rsidRPr="00327FBF">
        <w:rPr>
          <w:b/>
          <w:iCs/>
          <w:color w:val="000000"/>
          <w:sz w:val="28"/>
          <w:szCs w:val="28"/>
        </w:rPr>
        <w:t>Организация приёма детей в муниципальное бюджетное дошкольное образовательное учреждение</w:t>
      </w:r>
    </w:p>
    <w:p w:rsidR="0044448E" w:rsidRPr="00327FBF" w:rsidRDefault="0044448E" w:rsidP="0044448E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>Руководитель МБДОУ несет персональную ответственность за нарушение порядка приема  детей, что может повлечь применение санкций, предусмотренных пунктом 10 части 1 статьи  81 Трудового кодекса Российской Федерации.</w:t>
      </w:r>
    </w:p>
    <w:p w:rsidR="0044448E" w:rsidRPr="00327FBF" w:rsidRDefault="0044448E" w:rsidP="0044448E">
      <w:pPr>
        <w:widowControl w:val="0"/>
        <w:numPr>
          <w:ilvl w:val="1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 xml:space="preserve"> Для организации приема детей  в МБДОУ  руководитель МБДОУ:</w:t>
      </w:r>
    </w:p>
    <w:p w:rsidR="0044448E" w:rsidRPr="00327FBF" w:rsidRDefault="0044448E" w:rsidP="0044448E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 xml:space="preserve"> получает в  комиссии по приему заявлений, постановке 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городского округа «Город Чита», результаты (протокол) автоматического комплектования (списки детей), бланки путевок;</w:t>
      </w:r>
    </w:p>
    <w:p w:rsidR="0044448E" w:rsidRPr="00327FBF" w:rsidRDefault="0044448E" w:rsidP="0044448E">
      <w:pPr>
        <w:numPr>
          <w:ilvl w:val="2"/>
          <w:numId w:val="1"/>
        </w:numPr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 xml:space="preserve">производит оповещение родителей детей, направленных системой в МБДОУ. Для этого оформляет  журнал оповещения, в котором фиксирует: дата, время, с какого № </w:t>
      </w:r>
      <w:proofErr w:type="gramStart"/>
      <w:r w:rsidRPr="00327FBF">
        <w:rPr>
          <w:spacing w:val="-9"/>
          <w:sz w:val="28"/>
          <w:szCs w:val="28"/>
        </w:rPr>
        <w:t>телефона</w:t>
      </w:r>
      <w:proofErr w:type="gramEnd"/>
      <w:r w:rsidRPr="00327FBF">
        <w:rPr>
          <w:spacing w:val="-9"/>
          <w:sz w:val="28"/>
          <w:szCs w:val="28"/>
        </w:rPr>
        <w:t xml:space="preserve"> и на </w:t>
      </w:r>
      <w:proofErr w:type="gramStart"/>
      <w:r w:rsidRPr="00327FBF">
        <w:rPr>
          <w:spacing w:val="-9"/>
          <w:sz w:val="28"/>
          <w:szCs w:val="28"/>
        </w:rPr>
        <w:t>какой</w:t>
      </w:r>
      <w:proofErr w:type="gramEnd"/>
      <w:r w:rsidRPr="00327FBF">
        <w:rPr>
          <w:spacing w:val="-9"/>
          <w:sz w:val="28"/>
          <w:szCs w:val="28"/>
        </w:rPr>
        <w:t xml:space="preserve"> № телефона совершен звонок, результат оповещения (принято, кем принято сообщение, не принято сообщение). </w:t>
      </w:r>
      <w:proofErr w:type="gramStart"/>
      <w:r w:rsidRPr="00327FBF">
        <w:rPr>
          <w:spacing w:val="-9"/>
          <w:sz w:val="28"/>
          <w:szCs w:val="28"/>
        </w:rPr>
        <w:t>Если не удалось оповестить родителей с первого раза, принимает все меры (включая посещение домашнего адреса, указанного  родителями (законными представителями), чтобы сообщить родителям о получении места в МБДОУ.</w:t>
      </w:r>
      <w:proofErr w:type="gramEnd"/>
      <w:r w:rsidRPr="00327FBF">
        <w:rPr>
          <w:spacing w:val="-9"/>
          <w:sz w:val="28"/>
          <w:szCs w:val="28"/>
        </w:rPr>
        <w:t xml:space="preserve"> В период оповещения родителей сообщает время регистрации в МБДОУ (день, время, место);</w:t>
      </w:r>
    </w:p>
    <w:p w:rsidR="0044448E" w:rsidRPr="00327FBF" w:rsidRDefault="0044448E" w:rsidP="0044448E">
      <w:pPr>
        <w:numPr>
          <w:ilvl w:val="2"/>
          <w:numId w:val="1"/>
        </w:numPr>
        <w:jc w:val="both"/>
        <w:rPr>
          <w:spacing w:val="-9"/>
          <w:sz w:val="28"/>
          <w:szCs w:val="28"/>
        </w:rPr>
      </w:pPr>
      <w:proofErr w:type="gramStart"/>
      <w:r w:rsidRPr="00327FBF">
        <w:rPr>
          <w:spacing w:val="-9"/>
          <w:sz w:val="28"/>
          <w:szCs w:val="28"/>
        </w:rPr>
        <w:t xml:space="preserve">в период регистрации родителей, направленных в МБДОУ,  принимает родителей (законных представителей), проверяет документы,  получает подпись родителей в протоколе автоматического комплектования, полученном в  комиссии по приему заявлений, постановке  на учет и зачислению детей в муниципальные дошкольные образовательные </w:t>
      </w:r>
      <w:r w:rsidRPr="00327FBF">
        <w:rPr>
          <w:spacing w:val="-9"/>
          <w:sz w:val="28"/>
          <w:szCs w:val="28"/>
        </w:rPr>
        <w:lastRenderedPageBreak/>
        <w:t>учреждения, реализующие основную образовательную программу дошкольного образования на территории городского округа «Город Чита», оформляет путевку (в бланке заполняет ФИ и дату рождения ребенка, № МБДОУ</w:t>
      </w:r>
      <w:proofErr w:type="gramEnd"/>
      <w:r w:rsidRPr="00327FBF">
        <w:rPr>
          <w:spacing w:val="-9"/>
          <w:sz w:val="28"/>
          <w:szCs w:val="28"/>
        </w:rPr>
        <w:t xml:space="preserve">, </w:t>
      </w:r>
      <w:proofErr w:type="gramStart"/>
      <w:r w:rsidRPr="00327FBF">
        <w:rPr>
          <w:spacing w:val="-9"/>
          <w:sz w:val="28"/>
          <w:szCs w:val="28"/>
        </w:rPr>
        <w:t>ФИО заведующей, подпись заведующей);</w:t>
      </w:r>
      <w:proofErr w:type="gramEnd"/>
    </w:p>
    <w:p w:rsidR="0044448E" w:rsidRPr="00327FBF" w:rsidRDefault="0044448E" w:rsidP="0044448E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 xml:space="preserve">при проверке документов  особое внимание  обращает на проверку документов </w:t>
      </w:r>
      <w:r w:rsidRPr="00327FBF">
        <w:rPr>
          <w:sz w:val="28"/>
          <w:szCs w:val="28"/>
        </w:rPr>
        <w:t xml:space="preserve">льготной категории граждан. Если в протоколе комплектования у ребенка указано наличие льготных оснований (внеочередное или первоочередное право), прежде чем оформить путевку, проверяет  наличие документов, подтверждающих льготу. </w:t>
      </w:r>
      <w:r w:rsidRPr="00327FBF">
        <w:rPr>
          <w:spacing w:val="-9"/>
          <w:sz w:val="28"/>
          <w:szCs w:val="28"/>
        </w:rPr>
        <w:t>На каждого ребенка оформляется пакет документов (путевка, копии документов, подтверждающих наличие льготы);</w:t>
      </w:r>
    </w:p>
    <w:p w:rsidR="0044448E" w:rsidRPr="00327FBF" w:rsidRDefault="0044448E" w:rsidP="0044448E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>при завершении сбора документов  предоставляет в комиссию по приему заявлений, постановке 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городского округа «Город Чита»,</w:t>
      </w:r>
      <w:r w:rsidRPr="00327FBF">
        <w:rPr>
          <w:sz w:val="28"/>
          <w:szCs w:val="28"/>
        </w:rPr>
        <w:t xml:space="preserve">  </w:t>
      </w:r>
      <w:r w:rsidRPr="00327FBF">
        <w:rPr>
          <w:spacing w:val="-9"/>
          <w:sz w:val="28"/>
          <w:szCs w:val="28"/>
        </w:rPr>
        <w:t xml:space="preserve">следующие документы: </w:t>
      </w:r>
    </w:p>
    <w:p w:rsidR="0044448E" w:rsidRPr="00327FBF" w:rsidRDefault="0044448E" w:rsidP="0044448E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1985"/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 xml:space="preserve">протокол комплектования с подписями родителей, путевки  на всех детей, </w:t>
      </w:r>
    </w:p>
    <w:p w:rsidR="0044448E" w:rsidRPr="00327FBF" w:rsidRDefault="0044448E" w:rsidP="0044448E">
      <w:pPr>
        <w:numPr>
          <w:ilvl w:val="0"/>
          <w:numId w:val="2"/>
        </w:numPr>
        <w:jc w:val="both"/>
        <w:rPr>
          <w:spacing w:val="-9"/>
          <w:sz w:val="28"/>
          <w:szCs w:val="28"/>
        </w:rPr>
      </w:pPr>
      <w:r w:rsidRPr="00327FBF">
        <w:rPr>
          <w:spacing w:val="-9"/>
          <w:sz w:val="28"/>
          <w:szCs w:val="28"/>
        </w:rPr>
        <w:t>файлы с путевками и документами, подтверждающими льготу на каждого ребенка, получившего путевку на льготных основаниях,</w:t>
      </w:r>
    </w:p>
    <w:p w:rsidR="0044448E" w:rsidRPr="00327FBF" w:rsidRDefault="0044448E" w:rsidP="0044448E">
      <w:pPr>
        <w:numPr>
          <w:ilvl w:val="0"/>
          <w:numId w:val="2"/>
        </w:numPr>
        <w:jc w:val="both"/>
        <w:rPr>
          <w:spacing w:val="-9"/>
          <w:sz w:val="28"/>
          <w:szCs w:val="28"/>
        </w:rPr>
      </w:pPr>
      <w:proofErr w:type="gramStart"/>
      <w:r w:rsidRPr="00327FBF">
        <w:rPr>
          <w:spacing w:val="-9"/>
          <w:sz w:val="28"/>
          <w:szCs w:val="28"/>
        </w:rPr>
        <w:t>анализ  проведенной регистрации (сколько детей направлено системой, сколько зарегистрировалось, сколько не зарегистрировалось (ФИО, дата рождения ребенка, когда происходило оповещение, причины неявки).</w:t>
      </w:r>
      <w:proofErr w:type="gramEnd"/>
    </w:p>
    <w:p w:rsidR="0044448E" w:rsidRPr="00327FBF" w:rsidRDefault="0044448E" w:rsidP="004444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27FBF">
        <w:rPr>
          <w:sz w:val="28"/>
          <w:szCs w:val="28"/>
        </w:rPr>
        <w:t>3.3.6.Приём детей в учреждение осуществляется по письменному заявлению родителей (законных представителей) при наличии медицинской карты ребёнка, копии свидетельства о рождении, копии паспорта одного из родителей (законных представителей), в который вписан ребёнок, и путевки.</w:t>
      </w:r>
    </w:p>
    <w:p w:rsidR="0044448E" w:rsidRPr="00327FBF" w:rsidRDefault="0044448E" w:rsidP="004444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7FBF">
        <w:rPr>
          <w:sz w:val="28"/>
          <w:szCs w:val="28"/>
        </w:rPr>
        <w:t>3.3.7.При приёме ребёнка в учреждение в обязательном порядке заключается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МБДОУ.</w:t>
      </w:r>
    </w:p>
    <w:p w:rsidR="0044448E" w:rsidRPr="00327FBF" w:rsidRDefault="0044448E" w:rsidP="004444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3.3.8.При приёме ребёнка в учреждение руководитель обязаны ознакомить родителей (законных представителей) с Уставом МБДОУ, лицензией на </w:t>
      </w:r>
      <w:proofErr w:type="gramStart"/>
      <w:r w:rsidRPr="00327FBF">
        <w:rPr>
          <w:sz w:val="28"/>
          <w:szCs w:val="28"/>
        </w:rPr>
        <w:t>право ведения</w:t>
      </w:r>
      <w:proofErr w:type="gramEnd"/>
      <w:r w:rsidRPr="00327FBF">
        <w:rPr>
          <w:sz w:val="28"/>
          <w:szCs w:val="28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44448E" w:rsidRDefault="00653E20" w:rsidP="0044448E">
      <w:pPr>
        <w:jc w:val="both"/>
        <w:rPr>
          <w:sz w:val="28"/>
          <w:szCs w:val="28"/>
        </w:rPr>
      </w:pPr>
      <w:r>
        <w:rPr>
          <w:sz w:val="28"/>
          <w:szCs w:val="28"/>
        </w:rPr>
        <w:t>3.3.9.</w:t>
      </w:r>
      <w:r w:rsidR="0044448E" w:rsidRPr="00327FBF">
        <w:rPr>
          <w:sz w:val="28"/>
          <w:szCs w:val="28"/>
        </w:rPr>
        <w:t xml:space="preserve"> На каждого воспитанника, зачисленного в Учреждение, заводится личное дело, в котором хранятся все сданные документы: </w:t>
      </w:r>
    </w:p>
    <w:p w:rsidR="0044448E" w:rsidRDefault="0044448E" w:rsidP="0044448E">
      <w:pPr>
        <w:numPr>
          <w:ilvl w:val="0"/>
          <w:numId w:val="5"/>
        </w:num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путёвка, </w:t>
      </w:r>
    </w:p>
    <w:p w:rsidR="0044448E" w:rsidRDefault="0044448E" w:rsidP="0044448E">
      <w:pPr>
        <w:numPr>
          <w:ilvl w:val="0"/>
          <w:numId w:val="5"/>
        </w:numPr>
        <w:jc w:val="both"/>
        <w:rPr>
          <w:sz w:val="28"/>
          <w:szCs w:val="28"/>
        </w:rPr>
      </w:pPr>
      <w:r w:rsidRPr="00327FBF">
        <w:rPr>
          <w:sz w:val="28"/>
          <w:szCs w:val="28"/>
        </w:rPr>
        <w:lastRenderedPageBreak/>
        <w:t xml:space="preserve">заявление на имя руководителя Учреждения от Родителя (законного представителя), </w:t>
      </w:r>
    </w:p>
    <w:p w:rsidR="0044448E" w:rsidRDefault="0044448E" w:rsidP="0044448E">
      <w:pPr>
        <w:numPr>
          <w:ilvl w:val="0"/>
          <w:numId w:val="5"/>
        </w:num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договор между МБДОУ и родителем (законным представителем) ребенка, согласие на обработку персональных данных, </w:t>
      </w:r>
    </w:p>
    <w:p w:rsidR="0044448E" w:rsidRDefault="0044448E" w:rsidP="0044448E">
      <w:pPr>
        <w:numPr>
          <w:ilvl w:val="0"/>
          <w:numId w:val="5"/>
        </w:num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копия паспорта одного из родителей (законных представителей) детей с указанием места жительства (регистрации), </w:t>
      </w:r>
    </w:p>
    <w:p w:rsidR="0044448E" w:rsidRPr="00327FBF" w:rsidRDefault="0044448E" w:rsidP="0044448E">
      <w:pPr>
        <w:numPr>
          <w:ilvl w:val="0"/>
          <w:numId w:val="5"/>
        </w:numPr>
        <w:jc w:val="both"/>
        <w:rPr>
          <w:sz w:val="28"/>
          <w:szCs w:val="28"/>
        </w:rPr>
      </w:pPr>
      <w:r w:rsidRPr="00327FBF">
        <w:rPr>
          <w:sz w:val="28"/>
          <w:szCs w:val="28"/>
        </w:rPr>
        <w:t>копии свидетельства о рождении.</w:t>
      </w:r>
    </w:p>
    <w:p w:rsidR="0044448E" w:rsidRPr="00327FBF" w:rsidRDefault="00653E20" w:rsidP="0044448E">
      <w:pPr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44448E" w:rsidRPr="00327FBF">
        <w:rPr>
          <w:sz w:val="28"/>
          <w:szCs w:val="28"/>
        </w:rPr>
        <w:t xml:space="preserve">.Родители (законные представители), имеющие право на льготы, обязаны ежегодно </w:t>
      </w:r>
      <w:proofErr w:type="gramStart"/>
      <w:r w:rsidR="0044448E" w:rsidRPr="00327FBF">
        <w:rPr>
          <w:sz w:val="28"/>
          <w:szCs w:val="28"/>
        </w:rPr>
        <w:t>предоставлять необходимые документы</w:t>
      </w:r>
      <w:proofErr w:type="gramEnd"/>
      <w:r w:rsidR="0044448E" w:rsidRPr="00327FBF">
        <w:rPr>
          <w:sz w:val="28"/>
          <w:szCs w:val="28"/>
        </w:rPr>
        <w:t xml:space="preserve"> в МБДОУ. После прекращения оснований для предоставления льготы родители (законные представители) должны уведомить об этом МБДОУ.</w:t>
      </w:r>
    </w:p>
    <w:p w:rsidR="0044448E" w:rsidRPr="00327FBF" w:rsidRDefault="00653E20" w:rsidP="0044448E">
      <w:pPr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44448E" w:rsidRPr="00327FBF">
        <w:rPr>
          <w:sz w:val="28"/>
          <w:szCs w:val="28"/>
        </w:rPr>
        <w:t>.При наличии у родителей нескольких оснований на получение социальной поддержки по оплате за содержание воспитанника в МБДОУ подлежит применению одно основание, указанное в заявлении.</w:t>
      </w:r>
    </w:p>
    <w:p w:rsidR="0044448E" w:rsidRPr="00327FBF" w:rsidRDefault="00653E20" w:rsidP="0044448E">
      <w:pPr>
        <w:jc w:val="both"/>
        <w:rPr>
          <w:sz w:val="28"/>
          <w:szCs w:val="28"/>
        </w:rPr>
      </w:pPr>
      <w:r>
        <w:rPr>
          <w:sz w:val="28"/>
          <w:szCs w:val="28"/>
        </w:rPr>
        <w:t>3.3.12.</w:t>
      </w:r>
      <w:r w:rsidR="0044448E" w:rsidRPr="00327FBF">
        <w:rPr>
          <w:sz w:val="28"/>
          <w:szCs w:val="28"/>
        </w:rPr>
        <w:t>Родители (законные представители) вправе отказаться от социальной поддержки по оплате за содержание воспитанника в МБДОУ.</w:t>
      </w:r>
    </w:p>
    <w:p w:rsidR="0044448E" w:rsidRPr="00327FBF" w:rsidRDefault="00653E20" w:rsidP="0044448E">
      <w:pPr>
        <w:jc w:val="both"/>
        <w:rPr>
          <w:sz w:val="28"/>
          <w:szCs w:val="28"/>
        </w:rPr>
      </w:pPr>
      <w:r>
        <w:rPr>
          <w:sz w:val="28"/>
          <w:szCs w:val="28"/>
        </w:rPr>
        <w:t>3.3.13</w:t>
      </w:r>
      <w:r w:rsidR="0044448E" w:rsidRPr="00327FBF">
        <w:rPr>
          <w:sz w:val="28"/>
          <w:szCs w:val="28"/>
        </w:rPr>
        <w:t xml:space="preserve">.МБДОУ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воспитанника в МБДОУ. </w:t>
      </w:r>
    </w:p>
    <w:p w:rsidR="0044448E" w:rsidRPr="00327FBF" w:rsidRDefault="00653E20" w:rsidP="004444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3.3.14</w:t>
      </w:r>
      <w:r w:rsidR="0044448E" w:rsidRPr="00327FBF">
        <w:rPr>
          <w:sz w:val="28"/>
          <w:szCs w:val="28"/>
        </w:rPr>
        <w:t>.Родители (законные представители), обеспечивающие получение детьми дошкольного образования в форме семейного образования, имеют  право на получение методической, психолого-педагогической, диагностической и консультативной помощи без взимания платы  в МБДОУ, если в них созданы соответствующие консультационные центры.</w:t>
      </w:r>
      <w:proofErr w:type="gramEnd"/>
    </w:p>
    <w:p w:rsidR="0044448E" w:rsidRPr="00327FBF" w:rsidRDefault="00653E20" w:rsidP="004444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3.3.15</w:t>
      </w:r>
      <w:r w:rsidR="0044448E" w:rsidRPr="00327FBF">
        <w:rPr>
          <w:sz w:val="28"/>
          <w:szCs w:val="28"/>
        </w:rPr>
        <w:t xml:space="preserve">.В учреждениях ведётся «Книга учёта движения детей». Книга предназначена для регистрации сведений о детях и родителях (законных представителях) и контроля  движения контингента детей в МБДОУ. </w:t>
      </w:r>
    </w:p>
    <w:p w:rsidR="0044448E" w:rsidRPr="00327FBF" w:rsidRDefault="0044448E" w:rsidP="004444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 «Книга учёта движения детей» должна быть прошнурована, пронумерована, скреплена печатью учреждения. Ежегодно по состоянию на 1 сентября руководитель обязан подвести итоги за прошедший учебный год и зафиксировать их в «Книге учёта движения детей»; сколько детей было принято в учреждение в течение учебного года и сколько детей выбыло (в общеобразовательное учреждение или по другим причинам).</w:t>
      </w:r>
    </w:p>
    <w:p w:rsidR="0044448E" w:rsidRDefault="00653E20" w:rsidP="004444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3.3.16</w:t>
      </w:r>
      <w:r w:rsidR="0044448E" w:rsidRPr="00327FBF">
        <w:rPr>
          <w:sz w:val="28"/>
          <w:szCs w:val="28"/>
        </w:rPr>
        <w:t>.По состоянию на 1 сентября каждого года руководитель МБДОУ издаёт в «Книге приказов по воспитанникам МБДОУ»  приказ о зачислении детей в учреждение по группам. Перемещение детей по группам, производится на основании приказа.</w:t>
      </w:r>
    </w:p>
    <w:p w:rsidR="0044448E" w:rsidRPr="00665AA4" w:rsidRDefault="00653E20" w:rsidP="0044448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3.3.17</w:t>
      </w:r>
      <w:r w:rsidR="0044448E" w:rsidRPr="00665AA4">
        <w:rPr>
          <w:sz w:val="28"/>
          <w:szCs w:val="28"/>
        </w:rPr>
        <w:t>. При непосещении ребенком МБДОУ по уважительным причинам сохраняется место.</w:t>
      </w:r>
    </w:p>
    <w:p w:rsidR="0044448E" w:rsidRPr="00665AA4" w:rsidRDefault="00653E20" w:rsidP="0044448E">
      <w:pPr>
        <w:jc w:val="both"/>
        <w:rPr>
          <w:sz w:val="28"/>
          <w:szCs w:val="28"/>
        </w:rPr>
      </w:pPr>
      <w:r>
        <w:rPr>
          <w:sz w:val="28"/>
          <w:szCs w:val="28"/>
        </w:rPr>
        <w:t>3.3.18</w:t>
      </w:r>
      <w:r w:rsidR="0044448E" w:rsidRPr="00665AA4">
        <w:rPr>
          <w:sz w:val="28"/>
          <w:szCs w:val="28"/>
        </w:rPr>
        <w:t>. К уважительным причинам относятся: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болезнь ребенка (согласно представленной медицинской справке);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закрытие образовательной организации по причине карантина;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нахождение ребенка на санаторно-курортном лечении (согласно представленной медицинской справке);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lastRenderedPageBreak/>
        <w:t>- нахождение ребенка на домашнем режиме (согласно представленной медицинской справке), но не более 2 недель;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летний период сроком до 90 дней (согласно письменным заявлениям родителей (законных представителей));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отпуск родителей (законных представителей) от пяти и более календарных дней, но не более трех месяцев в год на основании их заявления о непосещении ребенком образовательной организации;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болезнь родителей (законных представителей), подтвержденная справкой учреждения здравоохранения; учебный отпуск родителей (законных представителей), подтвержденный справкой-вызовом учебного заведения, имеющего государственную аккредитацию; регистрация родителей в органах занятости населения в качестве безработных, подтвержденная справкой органов занятости населения;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простой (временная остановка работы) на предприятии родителей не по вине работника (согласно представленной справке с предприятия);</w:t>
      </w:r>
    </w:p>
    <w:p w:rsidR="0044448E" w:rsidRPr="00665AA4" w:rsidRDefault="0044448E" w:rsidP="0044448E">
      <w:pPr>
        <w:ind w:firstLine="547"/>
        <w:jc w:val="both"/>
        <w:rPr>
          <w:sz w:val="28"/>
          <w:szCs w:val="28"/>
        </w:rPr>
      </w:pPr>
      <w:r w:rsidRPr="00665AA4">
        <w:rPr>
          <w:sz w:val="28"/>
          <w:szCs w:val="28"/>
        </w:rPr>
        <w:t>- закрытие образовательной организации, в том числе на ремонтные и (или) аварийные работы, согласно приказу образовательной организации.</w:t>
      </w:r>
    </w:p>
    <w:p w:rsidR="0044448E" w:rsidRPr="00665AA4" w:rsidRDefault="00653E20" w:rsidP="0044448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3.3.19</w:t>
      </w:r>
      <w:bookmarkStart w:id="0" w:name="_GoBack"/>
      <w:bookmarkEnd w:id="0"/>
      <w:r w:rsidR="0044448E" w:rsidRPr="00665AA4">
        <w:rPr>
          <w:sz w:val="28"/>
          <w:szCs w:val="28"/>
        </w:rPr>
        <w:t>. Родительская плата за присмотр и уход взимается на основании договора между образовательной организацией и родителями (представителями) ребенка, посещающего образовательную организацию.</w:t>
      </w:r>
    </w:p>
    <w:p w:rsidR="0044448E" w:rsidRPr="00327FBF" w:rsidRDefault="0044448E" w:rsidP="0044448E">
      <w:pPr>
        <w:jc w:val="both"/>
        <w:rPr>
          <w:sz w:val="28"/>
          <w:szCs w:val="28"/>
        </w:rPr>
      </w:pPr>
      <w:r w:rsidRPr="00327FBF">
        <w:rPr>
          <w:sz w:val="28"/>
          <w:szCs w:val="28"/>
        </w:rPr>
        <w:t xml:space="preserve"> </w:t>
      </w:r>
    </w:p>
    <w:p w:rsidR="00B817A6" w:rsidRDefault="00B817A6"/>
    <w:sectPr w:rsidR="00B8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D90"/>
    <w:multiLevelType w:val="hybridMultilevel"/>
    <w:tmpl w:val="E82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764D87"/>
    <w:multiLevelType w:val="hybridMultilevel"/>
    <w:tmpl w:val="CED418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AE55D03"/>
    <w:multiLevelType w:val="hybridMultilevel"/>
    <w:tmpl w:val="314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3FE0"/>
    <w:multiLevelType w:val="multilevel"/>
    <w:tmpl w:val="7988E806"/>
    <w:lvl w:ilvl="0">
      <w:start w:val="4"/>
      <w:numFmt w:val="none"/>
      <w:lvlText w:val="3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DC7BFC"/>
    <w:multiLevelType w:val="multilevel"/>
    <w:tmpl w:val="8786CA2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9"/>
    <w:rsid w:val="0044448E"/>
    <w:rsid w:val="00653E20"/>
    <w:rsid w:val="009F4AF9"/>
    <w:rsid w:val="00B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4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uiPriority w:val="99"/>
    <w:unhideWhenUsed/>
    <w:rsid w:val="00444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4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uiPriority w:val="99"/>
    <w:unhideWhenUsed/>
    <w:rsid w:val="00444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cheek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2015-11-15T12:05:00Z</dcterms:created>
  <dcterms:modified xsi:type="dcterms:W3CDTF">2015-12-02T04:17:00Z</dcterms:modified>
</cp:coreProperties>
</file>