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57" w:rsidRPr="00135B57" w:rsidRDefault="00135B57" w:rsidP="00135B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бюджетное   дошкольное образовательное учреждение </w:t>
      </w:r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«Центр развития ребенка - детский сад №71»</w:t>
      </w:r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__________________________________________________________________________</w:t>
      </w:r>
    </w:p>
    <w:p w:rsidR="00135B57" w:rsidRPr="00135B57" w:rsidRDefault="00135B57" w:rsidP="00135B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Адрес: 672010, Российская Федерация, Забайкальский край г. Чита, </w:t>
      </w:r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</w:t>
      </w:r>
      <w:proofErr w:type="gramStart"/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.Б</w:t>
      </w:r>
      <w:proofErr w:type="gramEnd"/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аргузинская</w:t>
      </w:r>
      <w:proofErr w:type="spellEnd"/>
      <w:r w:rsidRPr="00135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13, тел.:  35-76-61;  </w:t>
      </w:r>
      <w:hyperlink r:id="rId7" w:history="1">
        <w:r w:rsidRPr="00135B5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rycheek</w:t>
        </w:r>
        <w:r w:rsidRPr="00135B5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71@</w:t>
        </w:r>
        <w:r w:rsidRPr="00135B5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yandex</w:t>
        </w:r>
        <w:r w:rsidRPr="00135B5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135B5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135B57" w:rsidRPr="00135B57" w:rsidRDefault="00135B57" w:rsidP="00135B57">
      <w:pPr>
        <w:pStyle w:val="1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10605" w:type="dxa"/>
        <w:tblCellSpacing w:w="0" w:type="dxa"/>
        <w:shd w:val="clear" w:color="auto" w:fill="383A1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91"/>
        <w:gridCol w:w="5813"/>
      </w:tblGrid>
      <w:tr w:rsidR="00135B57" w:rsidRPr="00135B57" w:rsidTr="00B36CAE">
        <w:trPr>
          <w:tblCellSpacing w:w="0" w:type="dxa"/>
        </w:trPr>
        <w:tc>
          <w:tcPr>
            <w:tcW w:w="4401" w:type="dxa"/>
            <w:shd w:val="clear" w:color="auto" w:fill="383A1D"/>
            <w:hideMark/>
          </w:tcPr>
          <w:p w:rsidR="00135B57" w:rsidRPr="00135B57" w:rsidRDefault="007B3039" w:rsidP="00135B5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ПРИНЯТО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Педагогическом Совете</w:t>
            </w:r>
          </w:p>
          <w:p w:rsidR="00135B57" w:rsidRPr="00135B57" w:rsidRDefault="00135B57" w:rsidP="00135B5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</w:t>
            </w:r>
            <w:r w:rsidR="007B30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токол от «01» сентября 2014г. № 1</w:t>
            </w:r>
            <w:proofErr w:type="gramStart"/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Н</w:t>
            </w:r>
            <w:proofErr w:type="gramEnd"/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 заседании совета родителей</w:t>
            </w:r>
          </w:p>
          <w:p w:rsidR="00135B57" w:rsidRPr="00135B57" w:rsidRDefault="007B3039" w:rsidP="007B303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от «01сентября</w:t>
            </w:r>
            <w:r w:rsidR="00135B57"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014</w:t>
            </w:r>
            <w:r w:rsidR="00135B57"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1" w:type="dxa"/>
            <w:shd w:val="clear" w:color="auto" w:fill="FFFFFF"/>
            <w:hideMark/>
          </w:tcPr>
          <w:p w:rsidR="00135B57" w:rsidRPr="00135B57" w:rsidRDefault="00135B57" w:rsidP="00135B5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813" w:type="dxa"/>
            <w:shd w:val="clear" w:color="auto" w:fill="FFFFFF"/>
            <w:hideMark/>
          </w:tcPr>
          <w:p w:rsidR="00135B57" w:rsidRPr="00135B57" w:rsidRDefault="00135B57" w:rsidP="00135B5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</w:t>
            </w:r>
            <w:r w:rsidR="007B30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</w:t>
            </w:r>
            <w:r w:rsidR="007B30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приказом от «01» сентября 2014</w:t>
            </w: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 № 5</w:t>
            </w:r>
            <w:r w:rsidR="007B303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заведующая МБДОУ «Детский сад №71»</w:t>
            </w:r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                       _____________</w:t>
            </w:r>
            <w:proofErr w:type="spellStart"/>
            <w:r w:rsidRPr="00135B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Н.Г.Семеновых</w:t>
            </w:r>
            <w:proofErr w:type="spellEnd"/>
          </w:p>
        </w:tc>
      </w:tr>
    </w:tbl>
    <w:p w:rsidR="00135B57" w:rsidRPr="009D5A74" w:rsidRDefault="00135B57" w:rsidP="00135B57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                 </w:t>
      </w:r>
    </w:p>
    <w:p w:rsidR="00135B57" w:rsidRPr="009D5A74" w:rsidRDefault="00135B57" w:rsidP="00135B57">
      <w:pPr>
        <w:pStyle w:val="1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bookmarkStart w:id="0" w:name="_GoBack"/>
      <w:bookmarkEnd w:id="0"/>
    </w:p>
    <w:p w:rsidR="00135B57" w:rsidRPr="009D5A74" w:rsidRDefault="00135B57" w:rsidP="00135B57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5B57" w:rsidRPr="009D5A74" w:rsidRDefault="00135B57" w:rsidP="00135B57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5B57" w:rsidRDefault="00135B57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D5A7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9D5A7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9D5A7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ОРЯДОК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ОФОРМЛЕНИЯ ВОЗНИКНОВЕНИЯ, ПРИОСТАНОВЛЕНИЯ И ПРЕКРАЩЕНИЯ ОТНОШЕНИЙ МЕЖДУ МБДОУ «Детский сад№71» И ВОСПИТАННИКАМИ И (ИЛИ) РОДИТЕЛЯМИ (ЗАКОННЫМИ ПРЕДСТАВИТЕЛЯМИ) НЕСОВЕРШЕНОЛЕТНИХ ОБУЧАЮЩИХСЯ</w:t>
      </w:r>
    </w:p>
    <w:p w:rsidR="00135B57" w:rsidRDefault="00135B57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7C1F" w:rsidRDefault="00B47C1F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35B57" w:rsidRDefault="00135B57" w:rsidP="00135B57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I. Общие положения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1.1. Настоящее «Положение о порядке оформления возникновения, приостановления и прекращения отношений между негосударственным дошкольны</w:t>
      </w:r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 образовательным учреждением «Центр развития ребенко</w:t>
      </w:r>
      <w:proofErr w:type="gramStart"/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етский сад №</w:t>
      </w:r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71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и родителями (законными представителями) воспитанников» (далее Положение) регламентирует порядок отношений между участниками образовательного про</w:t>
      </w:r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цесса Муниципального бюджетного дошкольного образовательного учреждения  «Центр развития ребенка-детский сад № 71» (далее -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ДОУ)  и родителями (законными представителями)  воспитанников.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Ф</w:t>
      </w:r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едеральным законом от 01.09.2013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Порядок возникновения отношений</w:t>
      </w:r>
      <w:r w:rsidR="00B47C1F"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между МБДОУ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родителями (законными представителями) воспитанников</w:t>
      </w:r>
    </w:p>
    <w:p w:rsidR="00D323CC" w:rsidRPr="00D323CC" w:rsidRDefault="00B47C1F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 При зачислении ребенка в МБДОУ между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</w:t>
      </w:r>
      <w:r w:rsidR="00B47C1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ость пребывания воспитанника в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proofErr w:type="gramEnd"/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D323CC" w:rsidRPr="00D323CC" w:rsidRDefault="00B76B99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 Прием детей 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(зачисление) осуществляется на основании следующих документов: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копия свидетельства о рождении ребенка; Родители (законные представители) ребенка предъявляют оригинал и ксерокопию свидетельства о рождении ребенка;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  документа, удостоверяющего личность родителей (законных представителей) ребенка;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медицинское заключение;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справки с места работы родител</w:t>
      </w:r>
      <w:proofErr w:type="gramStart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подтверждения льготы)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документа, подтверждающего  право родителей  (законных представителей) на установление льгот по родительской плате (при необходимости);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договор об образовании между родителями  (законными представителями) воспитанника и Учреждением;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копия заключения территориальной </w:t>
      </w:r>
      <w:proofErr w:type="spellStart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медико</w:t>
      </w:r>
      <w:proofErr w:type="spellEnd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педагогической комиссии (для детей с ограниченными возможностями здоровья);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документы на предоставление компенсации по оплате за посещение Учреждения.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.4. Зачисление воспитанников в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оф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ормляется приказом заведующего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ДОУ.</w:t>
      </w:r>
    </w:p>
    <w:p w:rsidR="00D323CC" w:rsidRPr="00D323CC" w:rsidRDefault="00B76B99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2.5. При приеме воспитанника в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заведующий обязан ознакомить родителей (законных представителе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й) с Уставом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ДОУ, лицензией на осуществление образовательной деятельности, локальными актами, 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регламентирующими деятельность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ДОУ, образователь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ными программами, реализуемыми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и другими документами, регламентирующими организацию и осуществление образовательной деятельности. (Факт ознакомления должен быть отражен в  заявлении (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договоре)  о приеме ребенка в 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и заверяется личной подписью родителей (законных представителей) ребенка;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- подписью родителей (законных представителей) воспитанника 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2.6. Права и обязанности участников образовательного процесса, предусмотренные, законодательством об о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бразовании и локальными актами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ДОУ возникают, </w:t>
      </w:r>
      <w:proofErr w:type="gramStart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даты зачисления</w:t>
      </w:r>
      <w:proofErr w:type="gramEnd"/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несовершеннолетнего обучающегося (воспитанника) в дошкольное образовательное учреждение.</w:t>
      </w:r>
    </w:p>
    <w:p w:rsidR="00B76B99" w:rsidRPr="00C06FCD" w:rsidRDefault="00B76B99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2.7. Зачисление ребенка в МБ</w:t>
      </w:r>
      <w:r w:rsidR="00D323CC"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ДОУ осуществляется   на основании путевки,  выданной 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Комитетом образования </w:t>
      </w:r>
      <w:proofErr w:type="spellStart"/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иты</w:t>
      </w:r>
      <w:proofErr w:type="spellEnd"/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2.8. Комплектование проводится ежегодно на 1 сент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ября.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Порядок приостановления и </w:t>
      </w:r>
      <w:r w:rsidR="00B76B99"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восстановления отношений между МБ</w:t>
      </w: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ДОУ и родителями (законными представителями) воспитанников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3.1. При длительном отсутствии воспи</w:t>
      </w:r>
      <w:r w:rsidR="002774A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танника в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  за вос</w:t>
      </w:r>
      <w:r w:rsidR="002774AF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питанником сохраняется место в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на период: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болезнь ребенка (согласно представленной медицинской справке);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закрытие образовательной организации по причине карантина;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нахождение ребенка на санаторно-курортном лечении (согласно представленной медицинской справке);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нахождение ребенка на домашнем режиме (согласно представленной медицинской справке), но не более 2 недель;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летний период сроком до 90 дней (согласно письменным заявлениям родителей (законных представителей));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отпуск родителей (законных представителей) от пяти и более календарных дней, но не более трех месяцев в год на основании их заявления о непосещении ребенком образовательной организации;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болезнь родителей (законных представителей), подтвержденная справкой учреждения здравоохранения; учебный отпуск родителей (законных представителей), подтвержденный справкой-вызовом учебного заведения, имеющего государственную аккредитацию; регистрация родителей в органах занятости населения в качестве безработных, подтвержденная справкой органов занятости населения;</w:t>
      </w:r>
    </w:p>
    <w:p w:rsidR="002774AF" w:rsidRPr="00C06FCD" w:rsidRDefault="002774AF" w:rsidP="00C06FCD">
      <w:pPr>
        <w:spacing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простой (временная остановка работы) на предприятии родителей не по вине работника (согласно представленной справке с предприятия);</w:t>
      </w:r>
    </w:p>
    <w:p w:rsidR="002774AF" w:rsidRPr="00C06FCD" w:rsidRDefault="002774AF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закрытие образовательной организации, в том числе на ремонтные и (или) аварийные работы, согласно приказу образовательной организации</w:t>
      </w:r>
      <w:r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3.2. Родители (законные представители) воспитанника для сохранения места предста</w:t>
      </w:r>
      <w:r w:rsidR="00B76B99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вляют в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 документы, подтверждающие отсутствие воспитанника по уважительным причинам.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 </w:t>
      </w:r>
      <w:r w:rsidR="00B76B99"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перевода воспитанников МБ</w:t>
      </w: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ДОУ.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    Перевод воспитанни</w:t>
      </w:r>
      <w:r w:rsidR="000C79E3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ков осуществляется заведующим 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ДОУ: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и сроки пребывания на каждом этапе обучения (в группе) определяются возрастом воспитанника, в которой он находится один учебный год. 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4.2.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воспитанника. Заведующий МБДОУ издает приказ о переводе не позднее 31 мая каждого года. 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4.3.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 и при условии достижения воспитанником к сроку окончания ДОУ возраста семи лет.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Перевод воспитанников из одной группы в другую возможен </w:t>
      </w:r>
      <w:proofErr w:type="gramStart"/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- в летний период;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время карантина.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4.5. Перевод воспитанников в другое образовательное учреждение возможен по инициативе и письменному заявлению родителей (законных представителей).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 xml:space="preserve">- </w:t>
      </w:r>
      <w:proofErr w:type="gramStart"/>
      <w:r w:rsidRPr="00C06FCD">
        <w:rPr>
          <w:color w:val="000000" w:themeColor="text1"/>
        </w:rPr>
        <w:t>н</w:t>
      </w:r>
      <w:proofErr w:type="gramEnd"/>
      <w:r w:rsidRPr="00C06FCD">
        <w:rPr>
          <w:color w:val="000000" w:themeColor="text1"/>
        </w:rPr>
        <w:t>а основании медицинского заключения о состоянии здоровья воспитанника, препятствующего его дальнейшему пребыванию в Учреждении;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 xml:space="preserve">- на основании заключения психолого-медико-педагогической комиссии </w:t>
      </w:r>
      <w:proofErr w:type="gramStart"/>
      <w:r w:rsidRPr="00C06FCD">
        <w:rPr>
          <w:color w:val="000000" w:themeColor="text1"/>
        </w:rPr>
        <w:t>о переводе воспитанника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C06FCD">
        <w:rPr>
          <w:color w:val="000000" w:themeColor="text1"/>
        </w:rPr>
        <w:t>.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2.2.</w:t>
      </w:r>
      <w:r w:rsidRPr="00C06FCD">
        <w:rPr>
          <w:rStyle w:val="apple-converted-space"/>
          <w:color w:val="000000" w:themeColor="text1"/>
        </w:rPr>
        <w:t> </w:t>
      </w:r>
      <w:r w:rsidRPr="00C06FCD">
        <w:rPr>
          <w:color w:val="000000" w:themeColor="text1"/>
        </w:rPr>
        <w:t>Порядок перевода.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b/>
          <w:bCs/>
          <w:i/>
          <w:iCs/>
          <w:color w:val="000000" w:themeColor="text1"/>
        </w:rPr>
        <w:t xml:space="preserve">- </w:t>
      </w:r>
      <w:proofErr w:type="gramStart"/>
      <w:r w:rsidRPr="00C06FCD">
        <w:rPr>
          <w:b/>
          <w:bCs/>
          <w:i/>
          <w:iCs/>
          <w:color w:val="000000" w:themeColor="text1"/>
        </w:rPr>
        <w:t>п</w:t>
      </w:r>
      <w:proofErr w:type="gramEnd"/>
      <w:r w:rsidRPr="00C06FCD">
        <w:rPr>
          <w:b/>
          <w:bCs/>
          <w:i/>
          <w:iCs/>
          <w:color w:val="000000" w:themeColor="text1"/>
        </w:rPr>
        <w:t>о инициативе родителей о переводе в другую группу: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родитель (законный представитель) предоставляет личное заявление;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b/>
          <w:bCs/>
          <w:i/>
          <w:iCs/>
          <w:color w:val="000000" w:themeColor="text1"/>
        </w:rPr>
        <w:t>- по инициативе родителей о переводе в другое образовательное учреждение: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 xml:space="preserve">- родитель (законный представитель) </w:t>
      </w:r>
      <w:proofErr w:type="gramStart"/>
      <w:r w:rsidRPr="00C06FCD">
        <w:rPr>
          <w:color w:val="000000" w:themeColor="text1"/>
        </w:rPr>
        <w:t>предоставляет медицинскую справку</w:t>
      </w:r>
      <w:proofErr w:type="gramEnd"/>
      <w:r w:rsidRPr="00C06FCD">
        <w:rPr>
          <w:color w:val="000000" w:themeColor="text1"/>
        </w:rPr>
        <w:t xml:space="preserve">  о переводе в другое образовательное учреждение  компенсирующей направленности до снятия диагноза по отклонениям в развитии;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2.3. Перевод воспитанников в</w:t>
      </w:r>
      <w:r w:rsidRPr="00C06FCD">
        <w:rPr>
          <w:rStyle w:val="apple-converted-space"/>
          <w:color w:val="000000" w:themeColor="text1"/>
        </w:rPr>
        <w:t> </w:t>
      </w:r>
      <w:r w:rsidRPr="00C06FCD">
        <w:rPr>
          <w:color w:val="000000" w:themeColor="text1"/>
        </w:rPr>
        <w:t>следующую возрастную группу осуществляется 31 августа текущего года, на основании приказа руководителя Учреждения о переводе.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Порядок прекращения о</w:t>
      </w:r>
      <w:r w:rsidR="000C79E3"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бразовательных отношений между МБ</w:t>
      </w: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ДОУ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родителями (законными представителями) воспитанников</w:t>
      </w:r>
    </w:p>
    <w:p w:rsidR="00D323CC" w:rsidRPr="00D323CC" w:rsidRDefault="00D323CC" w:rsidP="00C06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5.1. Образовательные отношения прекращаются в связи с отчислением несовершеннолетнего </w:t>
      </w:r>
      <w:r w:rsidR="000C79E3" w:rsidRPr="00C06FC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обучающегося (воспитанника) из МБ</w:t>
      </w: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ДОУ: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5.1. По желанию (заявлению) родителей (законных представителей);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5.2. На основании медицинского заключения о состоянии воспитанника, препятствующего его дальнейшему пребыванию в МБДОУ;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5.3. В связи с достижением воспитанником МБДОУ возраста для поступления в первый класс общеобразовательного учреждения (школы);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 В случае медицинских показаний состояния здоровья воспитанника, которое опасно для его собственного и (или) здоровья окружающих детей, в случае его дальнейшего пребывания в МБДОУ, производится его отчисление. Основанием для отчисления ребенка из МБДОУ по вышеуказанным причинам является заключение психолого-медико-педагогической комиссии или медицинское заключение.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Иных случаев по семейным обстоятельствам по письменному заявлению родителей (законных представителей). </w:t>
      </w:r>
    </w:p>
    <w:p w:rsidR="000C79E3" w:rsidRPr="00C06FCD" w:rsidRDefault="000C79E3" w:rsidP="00C06FC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5.6.Основанием  для  прекращения   образовательных   отношений является приказ по МБДОУ об отчислении воспитанника из МБДОУ.</w:t>
      </w:r>
    </w:p>
    <w:p w:rsidR="000C79E3" w:rsidRPr="00C06FCD" w:rsidRDefault="000C79E3" w:rsidP="00C06FCD">
      <w:p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Отчисление воспитанников производится по достижению ими возраста 6 лет и 6 месяцев на 31 августа текущего года. В исключительных случаях (по медицинским показаниям, заключению ПМПК) допускается пребывание ребенка в образовательном учреждении до достижения 8 лет.</w:t>
      </w:r>
    </w:p>
    <w:p w:rsidR="000C79E3" w:rsidRPr="00C06FCD" w:rsidRDefault="000C79E3" w:rsidP="00C06FC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5.7. Дети, исключенные из списочного состава МБДОУ, не достигшие возраста 7 лет, по желанию родителей (законных представителей) повторно вносятся в </w:t>
      </w:r>
      <w:r w:rsidRPr="00C06FC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информационный ресурс «Е-услуги. Образование» на основании заявления родителей (законных представителей) в соответствии с п.3.1. настоящего положения.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5.8. Порядок отчисления: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рассмотрение документов – основания для отчисления (заявление родителей (законных представителей));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издание приказа об отчислении;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внесение записи в Книгу движения детей с указанием даты и места выбытия;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0C79E3" w:rsidRPr="00C06FCD" w:rsidRDefault="000C79E3" w:rsidP="00C06FCD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C06FCD">
        <w:rPr>
          <w:color w:val="000000" w:themeColor="text1"/>
        </w:rPr>
        <w:t>- медицинская карта передается родителю (законному представителю) лично в руки.</w:t>
      </w:r>
    </w:p>
    <w:p w:rsidR="000C79E3" w:rsidRPr="00C06FCD" w:rsidRDefault="000C79E3" w:rsidP="00C06FCD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323CC" w:rsidRPr="00D323CC" w:rsidRDefault="00D323CC" w:rsidP="00C06FCD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F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D323CC" w:rsidRPr="00C06FCD" w:rsidRDefault="00D323CC" w:rsidP="00C06FCD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323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6.2. Настоящий Порядок вступает в силу с момента его подписания и действует до принятия нового.</w:t>
      </w: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0C79E3" w:rsidRPr="00D323CC" w:rsidRDefault="000C79E3" w:rsidP="00D323CC">
      <w:pPr>
        <w:shd w:val="clear" w:color="auto" w:fill="FFFFFF"/>
        <w:spacing w:after="0" w:line="240" w:lineRule="atLeast"/>
        <w:ind w:right="-426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216"/>
      </w:tblGrid>
      <w:tr w:rsidR="00D323CC" w:rsidRPr="00D323CC" w:rsidTr="00D323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3CC" w:rsidRPr="00D323CC" w:rsidRDefault="00D323CC" w:rsidP="00D323CC">
            <w:pPr>
              <w:spacing w:after="0" w:line="273" w:lineRule="atLeast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 Заведующему 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</w:t>
            </w:r>
            <w:r w:rsidR="000C79E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 МБ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«Детский сад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</w:t>
            </w:r>
            <w:r w:rsidR="000C79E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 №71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</w:t>
            </w:r>
            <w:r w:rsidR="000C79E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Семеновых Н.Г.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(Ф.И.О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. (последнее - при наличии) 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родителей, законных представителей)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 Адрес фактического проживания: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                  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(адрес, телефон)</w:t>
            </w:r>
          </w:p>
          <w:p w:rsidR="00D323CC" w:rsidRPr="00D323CC" w:rsidRDefault="00D323CC" w:rsidP="00D323CC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D323CC" w:rsidRPr="00D323CC" w:rsidRDefault="00D323CC" w:rsidP="00D323CC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Прошу принять моего ребенка__________________________________________________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ru-RU"/>
        </w:rPr>
        <w:t>(Ф</w:t>
      </w:r>
      <w:r w:rsidRPr="00D323CC">
        <w:rPr>
          <w:rFonts w:ascii="Times New Roman" w:eastAsia="Times New Roman" w:hAnsi="Times New Roman" w:cs="Times New Roman"/>
          <w:color w:val="555555"/>
          <w:sz w:val="20"/>
          <w:szCs w:val="20"/>
          <w:bdr w:val="none" w:sz="0" w:space="0" w:color="auto" w:frame="1"/>
          <w:lang w:eastAsia="ru-RU"/>
        </w:rPr>
        <w:t>.И.О. (последнее - при наличии)  </w:t>
      </w:r>
      <w:r w:rsidRPr="00D323CC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ru-RU"/>
        </w:rPr>
        <w:t>ребенка, дата  рождения)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</w:t>
      </w:r>
    </w:p>
    <w:p w:rsidR="00D323CC" w:rsidRPr="00D323CC" w:rsidRDefault="00665C46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МБДОУ «Детский сад № 71</w:t>
      </w:r>
      <w:r w:rsidR="00D323CC"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», рас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положенный по адресу: г. Чита,  ул. Баргузинская,13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Дове</w:t>
      </w:r>
      <w:r w:rsidR="00665C4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ряю забирать своего ребенка из МБДОУ «Детский сад №71</w:t>
      </w: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 родственнику:___________________________________________________________________________________________________________________________________________________________________________________________________________________________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 заявлению прилагаю следующие документы (копии):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</w:t>
      </w:r>
      <w:r w:rsidR="00665C4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ва и обязанности воспитанников МБДОУ «Детский сад № 71</w:t>
      </w: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 ознакомле</w:t>
      </w:r>
      <w:proofErr w:type="gramStart"/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а)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Соглас</w:t>
      </w:r>
      <w:r w:rsidRPr="00D323CC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е</w:t>
      </w:r>
      <w:proofErr w:type="gramStart"/>
      <w:r w:rsidRPr="00D323CC">
        <w:rPr>
          <w:rFonts w:ascii="inherit" w:eastAsia="Times New Roman" w:hAnsi="inherit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н(</w:t>
      </w:r>
      <w:proofErr w:type="gramEnd"/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на)  на обработку своих  персональных данных и персональных данных ребенка в порядке, установленном законодательством Российской Федерации.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«____»  _________________ 20___г.                               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323CC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ru-RU"/>
        </w:rPr>
        <w:t>(подпись)</w:t>
      </w:r>
      <w:r w:rsidRPr="00D323C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5198"/>
      </w:tblGrid>
      <w:tr w:rsidR="00D323CC" w:rsidRPr="00D323CC" w:rsidTr="00D323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23CC" w:rsidRPr="00D323CC" w:rsidRDefault="00D323CC" w:rsidP="00D323CC">
            <w:pPr>
              <w:spacing w:after="0" w:line="273" w:lineRule="atLeast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C46" w:rsidRDefault="00D323CC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</w:t>
            </w: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C46" w:rsidRDefault="00665C46" w:rsidP="00D323C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23CC" w:rsidRPr="00D323CC" w:rsidRDefault="00665C46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</w:t>
            </w:r>
            <w:r w:rsidR="00D323CC"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Заведующему 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="00665C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 МБ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ДОУ «Детский сад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</w:t>
            </w:r>
            <w:r w:rsidR="00665C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 № 71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</w:t>
            </w:r>
            <w:r w:rsidR="00665C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Семеновых Н.Г.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(Ф.И.О.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 (последнее - при наличии)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 родителей, законных представителей)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</w:t>
            </w:r>
          </w:p>
          <w:p w:rsidR="00D323CC" w:rsidRPr="00D323CC" w:rsidRDefault="00D323CC" w:rsidP="00D323CC">
            <w:pPr>
              <w:spacing w:after="0" w:line="273" w:lineRule="atLeast"/>
              <w:jc w:val="both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               (Ф.И.О.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(последне</w:t>
            </w:r>
            <w:proofErr w:type="gramStart"/>
            <w:r w:rsidRPr="00D323C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е-</w:t>
            </w:r>
            <w:proofErr w:type="gramEnd"/>
            <w:r w:rsidRPr="00D323C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 xml:space="preserve"> при наличии) </w:t>
            </w:r>
            <w:r w:rsidRPr="00D323C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воспитанника)</w:t>
            </w:r>
          </w:p>
        </w:tc>
      </w:tr>
    </w:tbl>
    <w:p w:rsidR="00D323CC" w:rsidRPr="00D323CC" w:rsidRDefault="00D323CC" w:rsidP="00D323CC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Прошу приостановить образовательные отношения в связи </w:t>
      </w:r>
      <w:proofErr w:type="gramStart"/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  (причина приостановления образовательных отношений)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 «_____»   ____________20____г.  по «______»  _____________ 20____г.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ind w:firstLine="851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«____»  _________________ 20___г.                               ___________________</w:t>
      </w:r>
    </w:p>
    <w:p w:rsidR="00D323CC" w:rsidRPr="00D323CC" w:rsidRDefault="00D323CC" w:rsidP="00D323CC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323C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323CC">
        <w:rPr>
          <w:rFonts w:ascii="Times New Roman" w:eastAsia="Times New Roman" w:hAnsi="Times New Roman" w:cs="Times New Roman"/>
          <w:color w:val="555555"/>
          <w:sz w:val="18"/>
          <w:szCs w:val="18"/>
          <w:bdr w:val="none" w:sz="0" w:space="0" w:color="auto" w:frame="1"/>
          <w:lang w:eastAsia="ru-RU"/>
        </w:rPr>
        <w:t>(подпись)</w:t>
      </w:r>
    </w:p>
    <w:p w:rsidR="00B817A6" w:rsidRDefault="00B817A6"/>
    <w:sectPr w:rsidR="00B8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6E" w:rsidRDefault="0094676E" w:rsidP="00135B57">
      <w:pPr>
        <w:spacing w:after="0" w:line="240" w:lineRule="auto"/>
      </w:pPr>
      <w:r>
        <w:separator/>
      </w:r>
    </w:p>
  </w:endnote>
  <w:endnote w:type="continuationSeparator" w:id="0">
    <w:p w:rsidR="0094676E" w:rsidRDefault="0094676E" w:rsidP="001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6E" w:rsidRDefault="0094676E" w:rsidP="00135B57">
      <w:pPr>
        <w:spacing w:after="0" w:line="240" w:lineRule="auto"/>
      </w:pPr>
      <w:r>
        <w:separator/>
      </w:r>
    </w:p>
  </w:footnote>
  <w:footnote w:type="continuationSeparator" w:id="0">
    <w:p w:rsidR="0094676E" w:rsidRDefault="0094676E" w:rsidP="0013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2"/>
    <w:rsid w:val="000C79E3"/>
    <w:rsid w:val="00135B57"/>
    <w:rsid w:val="002774AF"/>
    <w:rsid w:val="00665C46"/>
    <w:rsid w:val="007B3039"/>
    <w:rsid w:val="0094676E"/>
    <w:rsid w:val="00B47C1F"/>
    <w:rsid w:val="00B76B99"/>
    <w:rsid w:val="00B817A6"/>
    <w:rsid w:val="00C06FCD"/>
    <w:rsid w:val="00D26B32"/>
    <w:rsid w:val="00D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CC"/>
    <w:rPr>
      <w:b/>
      <w:bCs/>
    </w:rPr>
  </w:style>
  <w:style w:type="character" w:customStyle="1" w:styleId="apple-converted-space">
    <w:name w:val="apple-converted-space"/>
    <w:basedOn w:val="a0"/>
    <w:rsid w:val="00D323CC"/>
  </w:style>
  <w:style w:type="character" w:styleId="a5">
    <w:name w:val="Hyperlink"/>
    <w:rsid w:val="00135B57"/>
    <w:rPr>
      <w:color w:val="0000FF"/>
      <w:u w:val="single"/>
    </w:rPr>
  </w:style>
  <w:style w:type="paragraph" w:customStyle="1" w:styleId="1">
    <w:name w:val="Абзац списка1"/>
    <w:basedOn w:val="a"/>
    <w:rsid w:val="00135B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3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B57"/>
  </w:style>
  <w:style w:type="paragraph" w:styleId="a8">
    <w:name w:val="footer"/>
    <w:basedOn w:val="a"/>
    <w:link w:val="a9"/>
    <w:uiPriority w:val="99"/>
    <w:unhideWhenUsed/>
    <w:rsid w:val="0013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CC"/>
    <w:rPr>
      <w:b/>
      <w:bCs/>
    </w:rPr>
  </w:style>
  <w:style w:type="character" w:customStyle="1" w:styleId="apple-converted-space">
    <w:name w:val="apple-converted-space"/>
    <w:basedOn w:val="a0"/>
    <w:rsid w:val="00D323CC"/>
  </w:style>
  <w:style w:type="character" w:styleId="a5">
    <w:name w:val="Hyperlink"/>
    <w:rsid w:val="00135B57"/>
    <w:rPr>
      <w:color w:val="0000FF"/>
      <w:u w:val="single"/>
    </w:rPr>
  </w:style>
  <w:style w:type="paragraph" w:customStyle="1" w:styleId="1">
    <w:name w:val="Абзац списка1"/>
    <w:basedOn w:val="a"/>
    <w:rsid w:val="00135B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3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B57"/>
  </w:style>
  <w:style w:type="paragraph" w:styleId="a8">
    <w:name w:val="footer"/>
    <w:basedOn w:val="a"/>
    <w:link w:val="a9"/>
    <w:uiPriority w:val="99"/>
    <w:unhideWhenUsed/>
    <w:rsid w:val="0013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46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cheek7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2015-11-15T13:57:00Z</dcterms:created>
  <dcterms:modified xsi:type="dcterms:W3CDTF">2015-11-15T14:29:00Z</dcterms:modified>
</cp:coreProperties>
</file>